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1505E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Zarządzenie Nr 23/2025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Wójta Gminy Zławieś Wielka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z dnia 9 kwietnia 2025 roku</w:t>
      </w:r>
    </w:p>
    <w:p w14:paraId="7004C16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DC6B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zmieniające zarządzenie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planu finansowego dla rachunku dochodów pochodzących z  Funduszu Pomocy</w:t>
      </w:r>
      <w:bookmarkEnd w:id="0"/>
    </w:p>
    <w:p w14:paraId="23C698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59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14 ust.14 i 15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ustawy z dnia 12 marca 2022 r. o pomocy obywatelom Ukrainy w związku z konfliktem zbrojnym na terytorium tego państwa (Dz. U. z 2025 r. poz. 337 ).</w:t>
      </w:r>
    </w:p>
    <w:p w14:paraId="4D3D42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310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90314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276BA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8741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Zarządzeniu Nr 4/2025 Wójta Gminy Zławieś Wielka z dnia 29 stycznia 2025 roku z późn. zm</w:t>
      </w:r>
      <w:r>
        <w:rPr>
          <w:rStyle w:val="4"/>
          <w:rFonts w:ascii="Times New Roman" w:hAnsi="Times New Roman" w:cs="Times New Roman"/>
          <w:sz w:val="24"/>
          <w:szCs w:val="24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>, wprowadza się zmiany w planie finansowym dla rachunku dochodów pochodzących z środków Funduszu Pomocy, zgodnie z załącznikiem do Zarządzenia.</w:t>
      </w:r>
    </w:p>
    <w:p w14:paraId="7FF4A0BB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2ED3FB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399C0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239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 Zarządzenie wchodzi w życie z dniem podjęcia.</w:t>
      </w:r>
    </w:p>
    <w:p w14:paraId="341B069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B4B4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345F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43E765E2">
      <w:pPr>
        <w:pStyle w:val="5"/>
        <w:rPr>
          <w:rFonts w:ascii="Times New Roman" w:hAnsi="Times New Roman" w:cs="Times New Roman"/>
          <w:sz w:val="18"/>
          <w:szCs w:val="18"/>
        </w:rPr>
      </w:pPr>
      <w:r>
        <w:rPr>
          <w:rStyle w:val="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Wymienione Zarządzenie zostało zmienione Zarządzeniem Wójta Nr 12/2025 z dnia 26 lutego 2025 roku, Zarządzeniem Wójta Nr 16/2025 z dnia 25 marca 2025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85"/>
    <w:rsid w:val="000025A3"/>
    <w:rsid w:val="00030CD1"/>
    <w:rsid w:val="00057DD9"/>
    <w:rsid w:val="00090DED"/>
    <w:rsid w:val="000A7F65"/>
    <w:rsid w:val="000B0697"/>
    <w:rsid w:val="000B21D1"/>
    <w:rsid w:val="000C6D99"/>
    <w:rsid w:val="000D1ED9"/>
    <w:rsid w:val="000E4702"/>
    <w:rsid w:val="001447DB"/>
    <w:rsid w:val="001736AA"/>
    <w:rsid w:val="0019296F"/>
    <w:rsid w:val="00196031"/>
    <w:rsid w:val="001B40C5"/>
    <w:rsid w:val="001B5309"/>
    <w:rsid w:val="001C7380"/>
    <w:rsid w:val="001D196F"/>
    <w:rsid w:val="00201E67"/>
    <w:rsid w:val="00204D85"/>
    <w:rsid w:val="0024574D"/>
    <w:rsid w:val="00251DB2"/>
    <w:rsid w:val="002D348A"/>
    <w:rsid w:val="00331E4E"/>
    <w:rsid w:val="0034189A"/>
    <w:rsid w:val="00385F2E"/>
    <w:rsid w:val="003D6D71"/>
    <w:rsid w:val="003D7886"/>
    <w:rsid w:val="003E4661"/>
    <w:rsid w:val="00425266"/>
    <w:rsid w:val="0043726F"/>
    <w:rsid w:val="004456BF"/>
    <w:rsid w:val="0046102E"/>
    <w:rsid w:val="00476AFB"/>
    <w:rsid w:val="0049352D"/>
    <w:rsid w:val="004B0A8E"/>
    <w:rsid w:val="004B3FB5"/>
    <w:rsid w:val="004C6590"/>
    <w:rsid w:val="00502C2C"/>
    <w:rsid w:val="00522E29"/>
    <w:rsid w:val="005453B8"/>
    <w:rsid w:val="00553F56"/>
    <w:rsid w:val="005717BC"/>
    <w:rsid w:val="005738F6"/>
    <w:rsid w:val="00573947"/>
    <w:rsid w:val="00595607"/>
    <w:rsid w:val="005D5195"/>
    <w:rsid w:val="00606759"/>
    <w:rsid w:val="006361A8"/>
    <w:rsid w:val="006A3ECB"/>
    <w:rsid w:val="006C1898"/>
    <w:rsid w:val="006C37AC"/>
    <w:rsid w:val="006D69DF"/>
    <w:rsid w:val="006E5E61"/>
    <w:rsid w:val="006E72B7"/>
    <w:rsid w:val="00745703"/>
    <w:rsid w:val="007556AA"/>
    <w:rsid w:val="0076088E"/>
    <w:rsid w:val="0077428F"/>
    <w:rsid w:val="00775876"/>
    <w:rsid w:val="007E1681"/>
    <w:rsid w:val="007E6154"/>
    <w:rsid w:val="00836807"/>
    <w:rsid w:val="00845565"/>
    <w:rsid w:val="008744F4"/>
    <w:rsid w:val="008864FB"/>
    <w:rsid w:val="008A545B"/>
    <w:rsid w:val="008A5EA2"/>
    <w:rsid w:val="008E0589"/>
    <w:rsid w:val="008E5923"/>
    <w:rsid w:val="008F0728"/>
    <w:rsid w:val="008F3668"/>
    <w:rsid w:val="00913041"/>
    <w:rsid w:val="00931CFE"/>
    <w:rsid w:val="00946B00"/>
    <w:rsid w:val="00957CAE"/>
    <w:rsid w:val="009813DB"/>
    <w:rsid w:val="009B1E54"/>
    <w:rsid w:val="009B59F7"/>
    <w:rsid w:val="009C4656"/>
    <w:rsid w:val="009E430A"/>
    <w:rsid w:val="009F3802"/>
    <w:rsid w:val="00A30F5A"/>
    <w:rsid w:val="00A4572F"/>
    <w:rsid w:val="00B0582F"/>
    <w:rsid w:val="00B1180A"/>
    <w:rsid w:val="00B276B6"/>
    <w:rsid w:val="00BE17E3"/>
    <w:rsid w:val="00BE2ACB"/>
    <w:rsid w:val="00C5340D"/>
    <w:rsid w:val="00C649ED"/>
    <w:rsid w:val="00C85844"/>
    <w:rsid w:val="00CC0AB2"/>
    <w:rsid w:val="00CE0CB7"/>
    <w:rsid w:val="00D003A0"/>
    <w:rsid w:val="00D14AD5"/>
    <w:rsid w:val="00D36177"/>
    <w:rsid w:val="00D61021"/>
    <w:rsid w:val="00D61D40"/>
    <w:rsid w:val="00DE06A8"/>
    <w:rsid w:val="00E57C85"/>
    <w:rsid w:val="00E67992"/>
    <w:rsid w:val="00E748BA"/>
    <w:rsid w:val="00EA2458"/>
    <w:rsid w:val="00EC439E"/>
    <w:rsid w:val="00ED5D91"/>
    <w:rsid w:val="00F009BD"/>
    <w:rsid w:val="00F30EE1"/>
    <w:rsid w:val="00F35E6C"/>
    <w:rsid w:val="00F56A69"/>
    <w:rsid w:val="00F60C7C"/>
    <w:rsid w:val="00F652AB"/>
    <w:rsid w:val="00F80335"/>
    <w:rsid w:val="00FD0157"/>
    <w:rsid w:val="0C2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7">
    <w:name w:val="Tekst przypisu dolnego Znak"/>
    <w:basedOn w:val="2"/>
    <w:link w:val="5"/>
    <w:semiHidden/>
    <w:uiPriority w:val="99"/>
    <w:rPr>
      <w:sz w:val="20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BD0F-066C-4601-9FC4-A966CA8D3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636</Characters>
  <Lines>5</Lines>
  <Paragraphs>1</Paragraphs>
  <TotalTime>343</TotalTime>
  <ScaleCrop>false</ScaleCrop>
  <LinksUpToDate>false</LinksUpToDate>
  <CharactersWithSpaces>741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2021-04-09T08:33:00Z</dcterms:created>
  <dc:creator>Justyna Brzozowska</dc:creator>
  <cp:lastModifiedBy>Marta Paepke</cp:lastModifiedBy>
  <cp:lastPrinted>2025-03-04T10:56:00Z</cp:lastPrinted>
  <dcterms:modified xsi:type="dcterms:W3CDTF">2025-05-21T07:52:27Z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CE42A57E82A048238133B08ACBEF895C_12</vt:lpwstr>
  </property>
</Properties>
</file>